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200D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2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0D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200D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200D1">
        <w:rPr>
          <w:noProof/>
          <w:sz w:val="24"/>
          <w:szCs w:val="24"/>
        </w:rPr>
        <w:t>1535</w:t>
      </w:r>
      <w:r w:rsidR="00102979" w:rsidRPr="00D200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200D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200D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200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200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200D1">
        <w:rPr>
          <w:sz w:val="24"/>
          <w:szCs w:val="24"/>
        </w:rPr>
        <w:t xml:space="preserve"> </w:t>
      </w:r>
      <w:r w:rsidR="001964A6" w:rsidRPr="00D200D1">
        <w:rPr>
          <w:noProof/>
          <w:sz w:val="24"/>
          <w:szCs w:val="24"/>
        </w:rPr>
        <w:t>50:19:0060204:428</w:t>
      </w:r>
      <w:r w:rsidRPr="00D200D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200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200D1">
        <w:rPr>
          <w:sz w:val="24"/>
          <w:szCs w:val="24"/>
        </w:rPr>
        <w:t xml:space="preserve"> – «</w:t>
      </w:r>
      <w:r w:rsidR="00597746" w:rsidRPr="00D200D1">
        <w:rPr>
          <w:noProof/>
          <w:sz w:val="24"/>
          <w:szCs w:val="24"/>
        </w:rPr>
        <w:t>Земли населенных пунктов</w:t>
      </w:r>
      <w:r w:rsidRPr="00D200D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200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200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200D1">
        <w:rPr>
          <w:sz w:val="24"/>
          <w:szCs w:val="24"/>
        </w:rPr>
        <w:t xml:space="preserve"> – «</w:t>
      </w:r>
      <w:r w:rsidR="003E59E1" w:rsidRPr="00D200D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200D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200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200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200D1">
        <w:rPr>
          <w:sz w:val="24"/>
          <w:szCs w:val="24"/>
        </w:rPr>
        <w:t xml:space="preserve">: </w:t>
      </w:r>
      <w:r w:rsidR="00D1191C" w:rsidRPr="00D200D1">
        <w:rPr>
          <w:noProof/>
          <w:sz w:val="24"/>
          <w:szCs w:val="24"/>
        </w:rPr>
        <w:t>Московская область, м.о. Рузский, д Строганка</w:t>
      </w:r>
      <w:r w:rsidR="00472CAA" w:rsidRPr="00D200D1">
        <w:rPr>
          <w:sz w:val="24"/>
          <w:szCs w:val="24"/>
        </w:rPr>
        <w:t xml:space="preserve"> </w:t>
      </w:r>
      <w:r w:rsidRPr="00D200D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200D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200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200D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2D147E1" w:rsidR="001D268C" w:rsidRPr="00A31FA7" w:rsidRDefault="00185973" w:rsidP="001859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185973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полос воздушных подходов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185973">
        <w:rPr>
          <w:rFonts w:ascii="Times New Roman" w:hAnsi="Times New Roman" w:cs="Times New Roman"/>
          <w:noProof/>
          <w:sz w:val="24"/>
          <w:szCs w:val="24"/>
        </w:rPr>
        <w:t>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9E9633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200D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41BF68B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185973">
        <w:t xml:space="preserve"> </w:t>
      </w:r>
      <w:bookmarkStart w:id="3" w:name="_GoBack"/>
      <w:bookmarkEnd w:id="3"/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990736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5A6F27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200D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200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200D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200D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0D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200D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2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2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200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200D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0D1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D2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200D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200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2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200D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0B132E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8FA6FB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1535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200D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5973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0D1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438C7-5629-4AF4-B0B3-4779A7CF8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3202</Words>
  <Characters>18255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2025-05-13T12:23:00Z</dcterms:created>
  <dcterms:modified xsi:type="dcterms:W3CDTF">2026-04-23T08:52:00Z</dcterms:modified>
</cp:coreProperties>
</file>